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E0" w:rsidRPr="00C124E0" w:rsidRDefault="00C124E0" w:rsidP="006B4E69">
      <w:pPr>
        <w:jc w:val="center"/>
        <w:rPr>
          <w:rFonts w:ascii="AngsanaUPC" w:hAnsi="AngsanaUPC" w:cs="AngsanaUPC"/>
          <w:b/>
          <w:bCs/>
          <w:sz w:val="4"/>
          <w:szCs w:val="4"/>
          <w:u w:val="single"/>
        </w:rPr>
      </w:pPr>
    </w:p>
    <w:p w:rsidR="006B4E69" w:rsidRDefault="006B4E69" w:rsidP="006B4E69">
      <w:pPr>
        <w:jc w:val="center"/>
        <w:rPr>
          <w:rFonts w:ascii="AngsanaUPC" w:hAnsi="AngsanaUPC" w:cs="AngsanaUPC"/>
          <w:b/>
          <w:bCs/>
          <w:sz w:val="40"/>
          <w:szCs w:val="40"/>
          <w:u w:val="single"/>
        </w:rPr>
      </w:pPr>
      <w:r w:rsidRPr="006B4E69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>ใบสมัครฝึกอบรม</w:t>
      </w:r>
    </w:p>
    <w:p w:rsidR="00BC65BD" w:rsidRPr="00BF376B" w:rsidRDefault="00BC65BD" w:rsidP="00BC65BD">
      <w:pPr>
        <w:pStyle w:val="ListParagraph"/>
        <w:numPr>
          <w:ilvl w:val="0"/>
          <w:numId w:val="1"/>
        </w:numPr>
        <w:spacing w:after="0"/>
        <w:rPr>
          <w:rFonts w:ascii="AngsanaUPC" w:hAnsi="AngsanaUPC" w:cs="AngsanaUPC"/>
          <w:b/>
          <w:bCs/>
          <w:sz w:val="28"/>
        </w:rPr>
      </w:pPr>
      <w:r w:rsidRPr="00BF376B">
        <w:rPr>
          <w:rFonts w:ascii="AngsanaUPC" w:hAnsi="AngsanaUPC" w:cs="AngsanaUPC" w:hint="cs"/>
          <w:b/>
          <w:bCs/>
          <w:sz w:val="28"/>
          <w:cs/>
        </w:rPr>
        <w:t>หลักสูตรที่สนใจ</w:t>
      </w:r>
    </w:p>
    <w:tbl>
      <w:tblPr>
        <w:tblStyle w:val="TableGrid"/>
        <w:tblW w:w="11055" w:type="dxa"/>
        <w:tblInd w:w="-147" w:type="dxa"/>
        <w:tblLook w:val="04A0" w:firstRow="1" w:lastRow="0" w:firstColumn="1" w:lastColumn="0" w:noHBand="0" w:noVBand="1"/>
      </w:tblPr>
      <w:tblGrid>
        <w:gridCol w:w="5529"/>
        <w:gridCol w:w="1701"/>
        <w:gridCol w:w="3825"/>
      </w:tblGrid>
      <w:tr w:rsidR="00BC65BD" w:rsidRPr="00CC4596" w:rsidTr="00EA2B1D">
        <w:tc>
          <w:tcPr>
            <w:tcW w:w="552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ชื่อหลักสูตร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5BD" w:rsidRPr="00CC4596" w:rsidRDefault="00BC65BD" w:rsidP="005068AA">
            <w:pPr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วันที่อบรม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:rsidR="00BC65BD" w:rsidRPr="00CC4596" w:rsidRDefault="00BC65BD" w:rsidP="005068AA">
            <w:pPr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สถานที่</w:t>
            </w:r>
          </w:p>
        </w:tc>
      </w:tr>
      <w:tr w:rsidR="00BC65BD" w:rsidRPr="00CC4596" w:rsidTr="00EA2B1D">
        <w:tc>
          <w:tcPr>
            <w:tcW w:w="5529" w:type="dxa"/>
          </w:tcPr>
          <w:p w:rsidR="00BC65BD" w:rsidRDefault="00BC65BD" w:rsidP="00EA2B1D">
            <w:pPr>
              <w:rPr>
                <w:rFonts w:ascii="AngsanaUPC" w:hAnsi="AngsanaUPC" w:cs="AngsanaUPC"/>
                <w:color w:val="0000CC"/>
                <w:sz w:val="36"/>
                <w:szCs w:val="36"/>
              </w:rPr>
            </w:pPr>
          </w:p>
          <w:p w:rsidR="00726985" w:rsidRPr="005068AA" w:rsidRDefault="00726985" w:rsidP="00EA2B1D">
            <w:pPr>
              <w:rPr>
                <w:rFonts w:ascii="AngsanaUPC" w:hAnsi="AngsanaUPC" w:cs="AngsanaUPC" w:hint="cs"/>
                <w:color w:val="0000CC"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BC65BD" w:rsidRPr="005068AA" w:rsidRDefault="00BC65BD" w:rsidP="005068AA">
            <w:pPr>
              <w:jc w:val="center"/>
              <w:rPr>
                <w:rFonts w:ascii="AngsanaUPC" w:hAnsi="AngsanaUPC" w:cs="AngsanaUPC"/>
                <w:color w:val="0000CC"/>
                <w:sz w:val="28"/>
              </w:rPr>
            </w:pPr>
          </w:p>
        </w:tc>
        <w:tc>
          <w:tcPr>
            <w:tcW w:w="3825" w:type="dxa"/>
          </w:tcPr>
          <w:p w:rsidR="00BC65BD" w:rsidRPr="005068AA" w:rsidRDefault="00BC65BD" w:rsidP="005068AA">
            <w:pPr>
              <w:jc w:val="center"/>
              <w:rPr>
                <w:rFonts w:ascii="AngsanaUPC" w:hAnsi="AngsanaUPC" w:cs="AngsanaUPC"/>
                <w:color w:val="0000CC"/>
                <w:sz w:val="28"/>
                <w:cs/>
              </w:rPr>
            </w:pPr>
          </w:p>
        </w:tc>
      </w:tr>
    </w:tbl>
    <w:p w:rsidR="00BC65BD" w:rsidRPr="00172CB5" w:rsidRDefault="00BC65BD" w:rsidP="00BC65BD">
      <w:pPr>
        <w:pStyle w:val="ListParagraph"/>
        <w:numPr>
          <w:ilvl w:val="0"/>
          <w:numId w:val="1"/>
        </w:numPr>
        <w:spacing w:after="0"/>
        <w:ind w:left="709"/>
        <w:rPr>
          <w:rFonts w:ascii="AngsanaUPC" w:hAnsi="AngsanaUPC" w:cs="AngsanaUPC"/>
          <w:sz w:val="28"/>
        </w:rPr>
      </w:pPr>
      <w:r w:rsidRPr="00172CB5">
        <w:rPr>
          <w:rFonts w:ascii="AngsanaUPC" w:hAnsi="AngsanaUPC" w:cs="AngsanaUPC" w:hint="cs"/>
          <w:b/>
          <w:bCs/>
          <w:sz w:val="28"/>
          <w:cs/>
        </w:rPr>
        <w:t>ข้อมูลลูกค้า</w:t>
      </w:r>
      <w:r w:rsidRPr="00172CB5">
        <w:rPr>
          <w:rFonts w:ascii="AngsanaUPC" w:hAnsi="AngsanaUPC" w:cs="AngsanaUPC"/>
          <w:b/>
          <w:bCs/>
          <w:sz w:val="28"/>
          <w:cs/>
        </w:rPr>
        <w:t xml:space="preserve"> </w:t>
      </w:r>
      <w:r>
        <w:rPr>
          <w:rFonts w:ascii="AngsanaUPC" w:hAnsi="AngsanaUPC" w:cs="AngsanaUPC"/>
          <w:sz w:val="28"/>
          <w:cs/>
        </w:rPr>
        <w:t xml:space="preserve"> </w:t>
      </w:r>
      <w:r w:rsidRPr="00172CB5">
        <w:rPr>
          <w:rFonts w:ascii="AngsanaUPC" w:hAnsi="AngsanaUPC" w:cs="AngsanaUPC" w:hint="cs"/>
          <w:sz w:val="28"/>
          <w:cs/>
        </w:rPr>
        <w:t xml:space="preserve">บริษัท </w:t>
      </w:r>
      <w:r>
        <w:rPr>
          <w:rFonts w:ascii="AngsanaUPC" w:hAnsi="AngsanaUPC" w:cs="AngsanaUPC"/>
          <w:sz w:val="28"/>
          <w:cs/>
        </w:rPr>
        <w:t>: ……………………………………………………………………………</w:t>
      </w:r>
      <w:r w:rsidRPr="00172CB5">
        <w:rPr>
          <w:rFonts w:ascii="AngsanaUPC" w:hAnsi="AngsanaUPC" w:cs="AngsanaUPC"/>
          <w:sz w:val="28"/>
          <w:cs/>
        </w:rPr>
        <w:t>………………………</w:t>
      </w:r>
    </w:p>
    <w:p w:rsidR="00BC65BD" w:rsidRPr="006F3F9A" w:rsidRDefault="00BC65BD" w:rsidP="00BC65BD">
      <w:pPr>
        <w:spacing w:after="0"/>
        <w:rPr>
          <w:rFonts w:ascii="AngsanaUPC" w:hAnsi="AngsanaUPC" w:cs="AngsanaUPC"/>
          <w:sz w:val="28"/>
          <w:cs/>
        </w:rPr>
      </w:pPr>
      <w:r w:rsidRPr="006F3F9A">
        <w:rPr>
          <w:rFonts w:ascii="AngsanaUPC" w:hAnsi="AngsanaUPC" w:cs="AngsanaUPC" w:hint="cs"/>
          <w:sz w:val="28"/>
          <w:cs/>
        </w:rPr>
        <w:t>รายชื่อผู้เข้าร่วมอบรม/สัมมนา จำนวน ..................... ท่าน ดังนี้</w:t>
      </w:r>
    </w:p>
    <w:tbl>
      <w:tblPr>
        <w:tblStyle w:val="TableGrid"/>
        <w:tblW w:w="11058" w:type="dxa"/>
        <w:tblInd w:w="-147" w:type="dxa"/>
        <w:tblLook w:val="04A0" w:firstRow="1" w:lastRow="0" w:firstColumn="1" w:lastColumn="0" w:noHBand="0" w:noVBand="1"/>
      </w:tblPr>
      <w:tblGrid>
        <w:gridCol w:w="645"/>
        <w:gridCol w:w="1159"/>
        <w:gridCol w:w="4434"/>
        <w:gridCol w:w="862"/>
        <w:gridCol w:w="3958"/>
      </w:tblGrid>
      <w:tr w:rsidR="00BC65BD" w:rsidRPr="00CC4596" w:rsidTr="00EA2B1D">
        <w:tc>
          <w:tcPr>
            <w:tcW w:w="645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ลำดับ</w:t>
            </w:r>
          </w:p>
        </w:tc>
        <w:tc>
          <w:tcPr>
            <w:tcW w:w="55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ชื่อ-นามสกุล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ข้อมูลอื่น ๆ</w:t>
            </w:r>
          </w:p>
        </w:tc>
      </w:tr>
      <w:tr w:rsidR="00BC65BD" w:rsidRPr="00CC4596" w:rsidTr="00EA2B1D">
        <w:tc>
          <w:tcPr>
            <w:tcW w:w="645" w:type="dxa"/>
            <w:vMerge w:val="restart"/>
            <w:shd w:val="clear" w:color="auto" w:fill="auto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1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ภาษาไทย</w:t>
            </w:r>
          </w:p>
        </w:tc>
        <w:tc>
          <w:tcPr>
            <w:tcW w:w="4434" w:type="dxa"/>
            <w:tcBorders>
              <w:right w:val="nil"/>
            </w:tcBorders>
            <w:shd w:val="clear" w:color="auto" w:fill="auto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ตำแหน่ง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ภาษาอังกฤษ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E</w:t>
            </w:r>
            <w:r>
              <w:rPr>
                <w:rFonts w:ascii="AngsanaUPC" w:hAnsi="AngsanaUPC" w:cs="AngsanaUPC"/>
                <w:sz w:val="28"/>
                <w:cs/>
              </w:rPr>
              <w:t>-</w:t>
            </w:r>
            <w:r>
              <w:rPr>
                <w:rFonts w:ascii="AngsanaUPC" w:hAnsi="AngsanaUPC" w:cs="AngsanaUPC"/>
                <w:sz w:val="28"/>
              </w:rPr>
              <w:t>mail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 w:val="restart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ภาษาไทย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ตำแหน่ง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ภาษาอังกฤษ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E</w:t>
            </w:r>
            <w:r>
              <w:rPr>
                <w:rFonts w:ascii="AngsanaUPC" w:hAnsi="AngsanaUPC" w:cs="AngsanaUPC"/>
                <w:sz w:val="28"/>
                <w:cs/>
              </w:rPr>
              <w:t>-</w:t>
            </w:r>
            <w:r>
              <w:rPr>
                <w:rFonts w:ascii="AngsanaUPC" w:hAnsi="AngsanaUPC" w:cs="AngsanaUPC"/>
                <w:sz w:val="28"/>
              </w:rPr>
              <w:t>mail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 w:val="restart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3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ภาษาไทย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ตำแหน่ง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ภาษาอังกฤษ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E</w:t>
            </w:r>
            <w:r>
              <w:rPr>
                <w:rFonts w:ascii="AngsanaUPC" w:hAnsi="AngsanaUPC" w:cs="AngsanaUPC"/>
                <w:sz w:val="28"/>
                <w:cs/>
              </w:rPr>
              <w:t>-</w:t>
            </w:r>
            <w:r>
              <w:rPr>
                <w:rFonts w:ascii="AngsanaUPC" w:hAnsi="AngsanaUPC" w:cs="AngsanaUPC"/>
                <w:sz w:val="28"/>
              </w:rPr>
              <w:t>mail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</w:tbl>
    <w:p w:rsidR="00172CB5" w:rsidRPr="00172CB5" w:rsidRDefault="00CC4596" w:rsidP="00172CB5">
      <w:pPr>
        <w:pStyle w:val="ListParagraph"/>
        <w:numPr>
          <w:ilvl w:val="0"/>
          <w:numId w:val="1"/>
        </w:numPr>
        <w:rPr>
          <w:rFonts w:ascii="AngsanaUPC" w:hAnsi="AngsanaUPC" w:cs="AngsanaUPC"/>
          <w:b/>
          <w:bCs/>
          <w:sz w:val="28"/>
        </w:rPr>
      </w:pPr>
      <w:r w:rsidRPr="00BF376B">
        <w:rPr>
          <w:rFonts w:ascii="AngsanaUPC" w:hAnsi="AngsanaUPC" w:cs="AngsanaUPC" w:hint="cs"/>
          <w:b/>
          <w:bCs/>
          <w:sz w:val="28"/>
          <w:cs/>
        </w:rPr>
        <w:t>ข้อมูลผู้ประสานงาน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245"/>
        <w:gridCol w:w="2268"/>
        <w:gridCol w:w="2127"/>
        <w:gridCol w:w="1417"/>
      </w:tblGrid>
      <w:tr w:rsidR="00CC4596" w:rsidTr="00CC4596">
        <w:tc>
          <w:tcPr>
            <w:tcW w:w="5245" w:type="dxa"/>
            <w:shd w:val="clear" w:color="auto" w:fill="D9D9D9" w:themeFill="background1" w:themeFillShade="D9"/>
          </w:tcPr>
          <w:p w:rsidR="00CC4596" w:rsidRDefault="00CC4596" w:rsidP="00CC4596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ชื่อ-นามสกุล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4596" w:rsidRDefault="00CC4596" w:rsidP="00CC4596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ตำแหน่ง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C4596" w:rsidRDefault="00CC4596" w:rsidP="00CC4596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/>
                <w:sz w:val="28"/>
              </w:rPr>
              <w:t>e</w:t>
            </w:r>
            <w:r w:rsidRPr="00CC4596">
              <w:rPr>
                <w:rFonts w:ascii="AngsanaUPC" w:hAnsi="AngsanaUPC" w:cs="AngsanaUPC"/>
                <w:sz w:val="28"/>
                <w:cs/>
              </w:rPr>
              <w:t>-</w:t>
            </w:r>
            <w:r w:rsidRPr="00CC4596">
              <w:rPr>
                <w:rFonts w:ascii="AngsanaUPC" w:hAnsi="AngsanaUPC" w:cs="AngsanaUPC"/>
                <w:sz w:val="28"/>
              </w:rPr>
              <w:t>mail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596" w:rsidRDefault="00CC4596" w:rsidP="00CC4596">
            <w:pPr>
              <w:pStyle w:val="ListParagraph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เบอร์โทรศัพท์</w:t>
            </w:r>
          </w:p>
        </w:tc>
      </w:tr>
      <w:tr w:rsidR="00CC4596" w:rsidTr="00CC4596">
        <w:tc>
          <w:tcPr>
            <w:tcW w:w="5245" w:type="dxa"/>
          </w:tcPr>
          <w:p w:rsidR="00CC4596" w:rsidRDefault="00CC4596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268" w:type="dxa"/>
          </w:tcPr>
          <w:p w:rsidR="00CC4596" w:rsidRDefault="00CC4596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127" w:type="dxa"/>
          </w:tcPr>
          <w:p w:rsidR="00CC4596" w:rsidRDefault="00CC4596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17" w:type="dxa"/>
          </w:tcPr>
          <w:p w:rsidR="00CC4596" w:rsidRDefault="00CC4596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</w:tr>
      <w:tr w:rsidR="005068AA" w:rsidTr="00CC4596">
        <w:tc>
          <w:tcPr>
            <w:tcW w:w="5245" w:type="dxa"/>
          </w:tcPr>
          <w:p w:rsidR="005068AA" w:rsidRDefault="005068AA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268" w:type="dxa"/>
          </w:tcPr>
          <w:p w:rsidR="005068AA" w:rsidRDefault="005068AA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127" w:type="dxa"/>
          </w:tcPr>
          <w:p w:rsidR="005068AA" w:rsidRDefault="005068AA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17" w:type="dxa"/>
          </w:tcPr>
          <w:p w:rsidR="005068AA" w:rsidRDefault="005068AA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</w:tr>
      <w:tr w:rsidR="00CC4596" w:rsidTr="00CC4596">
        <w:tc>
          <w:tcPr>
            <w:tcW w:w="5245" w:type="dxa"/>
          </w:tcPr>
          <w:p w:rsidR="00CC4596" w:rsidRDefault="00CC4596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268" w:type="dxa"/>
          </w:tcPr>
          <w:p w:rsidR="00CC4596" w:rsidRDefault="00CC4596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127" w:type="dxa"/>
          </w:tcPr>
          <w:p w:rsidR="00CC4596" w:rsidRDefault="00CC4596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17" w:type="dxa"/>
          </w:tcPr>
          <w:p w:rsidR="00CC4596" w:rsidRDefault="00CC4596" w:rsidP="00CC4596">
            <w:pPr>
              <w:pStyle w:val="ListParagraph"/>
              <w:ind w:left="0"/>
              <w:rPr>
                <w:rFonts w:ascii="AngsanaUPC" w:hAnsi="AngsanaUPC" w:cs="AngsanaUPC"/>
                <w:sz w:val="28"/>
              </w:rPr>
            </w:pPr>
          </w:p>
        </w:tc>
      </w:tr>
    </w:tbl>
    <w:p w:rsidR="005068AA" w:rsidRDefault="00CC4596" w:rsidP="00CC4596">
      <w:pPr>
        <w:pStyle w:val="ListParagraph"/>
        <w:numPr>
          <w:ilvl w:val="0"/>
          <w:numId w:val="1"/>
        </w:numPr>
        <w:rPr>
          <w:rFonts w:ascii="AngsanaUPC" w:hAnsi="AngsanaUPC" w:cs="AngsanaUPC"/>
          <w:sz w:val="28"/>
        </w:rPr>
      </w:pPr>
      <w:r w:rsidRPr="00BF376B">
        <w:rPr>
          <w:rFonts w:ascii="AngsanaUPC" w:hAnsi="AngsanaUPC" w:cs="AngsanaUPC"/>
          <w:b/>
          <w:bCs/>
          <w:sz w:val="28"/>
          <w:cs/>
        </w:rPr>
        <w:t>ที่</w:t>
      </w:r>
      <w:r w:rsidR="00172CB5">
        <w:rPr>
          <w:rFonts w:ascii="AngsanaUPC" w:hAnsi="AngsanaUPC" w:cs="AngsanaUPC"/>
          <w:b/>
          <w:bCs/>
          <w:sz w:val="28"/>
          <w:cs/>
        </w:rPr>
        <w:t>อยู่สำหรับออกใบเสร็จ/ใบกำกับภาษี</w:t>
      </w:r>
      <w:r w:rsidR="00172CB5">
        <w:rPr>
          <w:rFonts w:ascii="AngsanaUPC" w:hAnsi="AngsanaUPC" w:cs="AngsanaUPC" w:hint="cs"/>
          <w:b/>
          <w:bCs/>
          <w:sz w:val="28"/>
          <w:cs/>
        </w:rPr>
        <w:t xml:space="preserve"> </w:t>
      </w:r>
      <w:r w:rsidR="00172CB5">
        <w:rPr>
          <w:rFonts w:ascii="AngsanaUPC" w:hAnsi="AngsanaUPC" w:cs="AngsanaUPC"/>
          <w:sz w:val="28"/>
          <w:cs/>
        </w:rPr>
        <w:t xml:space="preserve"> </w:t>
      </w:r>
    </w:p>
    <w:p w:rsidR="005068AA" w:rsidRPr="005068AA" w:rsidRDefault="00172CB5" w:rsidP="005068AA">
      <w:pPr>
        <w:pStyle w:val="ListParagraph"/>
        <w:spacing w:after="120"/>
        <w:rPr>
          <w:rFonts w:ascii="AngsanaUPC" w:hAnsi="AngsanaUPC" w:cs="AngsanaUPC"/>
          <w:sz w:val="28"/>
        </w:rPr>
      </w:pPr>
      <w:r w:rsidRPr="005068AA">
        <w:rPr>
          <w:rFonts w:ascii="AngsanaUPC" w:hAnsi="AngsanaUPC" w:cs="AngsanaUPC" w:hint="cs"/>
          <w:sz w:val="28"/>
          <w:cs/>
        </w:rPr>
        <w:t>.........................................................................................................................................................</w:t>
      </w:r>
    </w:p>
    <w:p w:rsidR="00CC4596" w:rsidRPr="005068AA" w:rsidRDefault="00172CB5" w:rsidP="005068AA">
      <w:pPr>
        <w:pStyle w:val="ListParagraph"/>
        <w:spacing w:after="120"/>
        <w:rPr>
          <w:rFonts w:ascii="AngsanaUPC" w:hAnsi="AngsanaUPC" w:cs="AngsanaUPC"/>
          <w:sz w:val="28"/>
        </w:rPr>
      </w:pPr>
      <w:r w:rsidRPr="005068AA">
        <w:rPr>
          <w:rFonts w:ascii="AngsanaUPC" w:hAnsi="AngsanaUPC" w:cs="AngsanaUPC" w:hint="cs"/>
          <w:sz w:val="28"/>
          <w:cs/>
        </w:rPr>
        <w:t xml:space="preserve">(  ) </w:t>
      </w:r>
      <w:r w:rsidRPr="005068AA">
        <w:rPr>
          <w:rFonts w:ascii="AngsanaUPC" w:hAnsi="AngsanaUPC" w:cs="AngsanaUPC"/>
          <w:sz w:val="28"/>
          <w:cs/>
        </w:rPr>
        <w:t>สำนักงานใหญ่  (  ) สาขาที่............</w:t>
      </w:r>
      <w:r w:rsidR="00CC4596" w:rsidRPr="005068AA">
        <w:rPr>
          <w:rFonts w:ascii="AngsanaUPC" w:hAnsi="AngsanaUPC" w:cs="AngsanaUPC"/>
          <w:sz w:val="28"/>
          <w:cs/>
        </w:rPr>
        <w:t>..........เลขประจำตัวผู้เสียภาษี.................</w:t>
      </w:r>
      <w:r w:rsidR="00CC4596" w:rsidRPr="005068AA">
        <w:rPr>
          <w:rFonts w:ascii="AngsanaUPC" w:hAnsi="AngsanaUPC" w:cs="AngsanaUPC" w:hint="cs"/>
          <w:sz w:val="28"/>
          <w:cs/>
        </w:rPr>
        <w:t>.......................</w:t>
      </w:r>
      <w:r w:rsidR="00CC4596" w:rsidRPr="005068AA">
        <w:rPr>
          <w:rFonts w:ascii="AngsanaUPC" w:hAnsi="AngsanaUPC" w:cs="AngsanaUPC"/>
          <w:sz w:val="28"/>
          <w:cs/>
        </w:rPr>
        <w:t xml:space="preserve">..............................         </w:t>
      </w:r>
    </w:p>
    <w:p w:rsidR="005068AA" w:rsidRPr="005068AA" w:rsidRDefault="00CC4596" w:rsidP="005068AA">
      <w:pPr>
        <w:pStyle w:val="ListParagraph"/>
        <w:spacing w:after="120"/>
        <w:rPr>
          <w:rStyle w:val="Strong"/>
          <w:rFonts w:ascii="AngsanaUPC" w:hAnsi="AngsanaUPC" w:cs="AngsanaUPC"/>
          <w:b w:val="0"/>
          <w:bCs w:val="0"/>
          <w:sz w:val="28"/>
        </w:rPr>
      </w:pPr>
      <w:r w:rsidRPr="005068AA">
        <w:rPr>
          <w:rFonts w:ascii="AngsanaUPC" w:hAnsi="AngsanaUPC" w:cs="AngsanaUPC"/>
          <w:sz w:val="28"/>
          <w:cs/>
        </w:rPr>
        <w:t>เบอร์โทรศัพ</w:t>
      </w:r>
      <w:r w:rsidR="00172CB5" w:rsidRPr="005068AA">
        <w:rPr>
          <w:rFonts w:ascii="AngsanaUPC" w:hAnsi="AngsanaUPC" w:cs="AngsanaUPC"/>
          <w:sz w:val="28"/>
          <w:cs/>
        </w:rPr>
        <w:t>ท์.........................</w:t>
      </w:r>
      <w:r w:rsidRPr="005068AA">
        <w:rPr>
          <w:rFonts w:ascii="AngsanaUPC" w:hAnsi="AngsanaUPC" w:cs="AngsanaUPC"/>
          <w:sz w:val="28"/>
          <w:cs/>
        </w:rPr>
        <w:t>.............</w:t>
      </w:r>
      <w:r w:rsidR="00172CB5" w:rsidRPr="005068AA">
        <w:rPr>
          <w:rFonts w:ascii="AngsanaUPC" w:hAnsi="AngsanaUPC" w:cs="AngsanaUPC"/>
          <w:sz w:val="28"/>
          <w:cs/>
        </w:rPr>
        <w:t>....</w:t>
      </w:r>
      <w:r w:rsidR="005068AA" w:rsidRPr="005068AA">
        <w:rPr>
          <w:rFonts w:ascii="AngsanaUPC" w:hAnsi="AngsanaUPC" w:cs="AngsanaUPC" w:hint="cs"/>
          <w:sz w:val="28"/>
          <w:cs/>
        </w:rPr>
        <w:t>...</w:t>
      </w:r>
      <w:r w:rsidR="00172CB5" w:rsidRPr="005068AA">
        <w:rPr>
          <w:rFonts w:ascii="AngsanaUPC" w:hAnsi="AngsanaUPC" w:cs="AngsanaUPC"/>
          <w:sz w:val="28"/>
          <w:cs/>
        </w:rPr>
        <w:t>...เบอร์แฟกซ์.............</w:t>
      </w:r>
      <w:r w:rsidRPr="005068AA">
        <w:rPr>
          <w:rFonts w:ascii="AngsanaUPC" w:hAnsi="AngsanaUPC" w:cs="AngsanaUPC"/>
          <w:sz w:val="28"/>
          <w:cs/>
        </w:rPr>
        <w:t>...................................อีเมล์...................</w:t>
      </w:r>
      <w:r w:rsidRPr="005068AA">
        <w:rPr>
          <w:rFonts w:ascii="AngsanaUPC" w:hAnsi="AngsanaUPC" w:cs="AngsanaUPC" w:hint="cs"/>
          <w:sz w:val="28"/>
          <w:cs/>
        </w:rPr>
        <w:t>..</w:t>
      </w:r>
      <w:r w:rsidRPr="005068AA">
        <w:rPr>
          <w:rFonts w:ascii="AngsanaUPC" w:hAnsi="AngsanaUPC" w:cs="AngsanaUPC"/>
          <w:sz w:val="28"/>
          <w:cs/>
        </w:rPr>
        <w:t>.............</w:t>
      </w:r>
      <w:r w:rsidRPr="005068AA">
        <w:rPr>
          <w:rFonts w:ascii="AngsanaUPC" w:hAnsi="AngsanaUPC" w:cs="AngsanaUPC" w:hint="cs"/>
          <w:sz w:val="28"/>
          <w:cs/>
        </w:rPr>
        <w:t>...........</w:t>
      </w:r>
      <w:r w:rsidRPr="005068AA">
        <w:rPr>
          <w:rFonts w:ascii="AngsanaUPC" w:hAnsi="AngsanaUPC" w:cs="AngsanaUPC"/>
          <w:sz w:val="28"/>
          <w:cs/>
        </w:rPr>
        <w:t>..................</w:t>
      </w:r>
    </w:p>
    <w:p w:rsidR="00172CB5" w:rsidRPr="00726985" w:rsidRDefault="00172CB5" w:rsidP="005068AA">
      <w:pPr>
        <w:spacing w:after="0"/>
        <w:rPr>
          <w:rFonts w:ascii="AngsanaUPC" w:hAnsi="AngsanaUPC" w:cs="AngsanaUPC"/>
          <w:b/>
          <w:bCs/>
          <w:color w:val="FF0000"/>
          <w:sz w:val="32"/>
          <w:szCs w:val="32"/>
        </w:rPr>
      </w:pPr>
      <w:r w:rsidRPr="00726985">
        <w:rPr>
          <w:rStyle w:val="Strong"/>
          <w:rFonts w:ascii="AngsanaUPC" w:hAnsi="AngsanaUPC" w:cs="AngsanaUPC"/>
          <w:color w:val="0000CC"/>
          <w:sz w:val="24"/>
          <w:szCs w:val="32"/>
          <w:cs/>
        </w:rPr>
        <w:t>อัตราค่าบริการ :</w:t>
      </w:r>
      <w:r w:rsidRPr="00726985">
        <w:rPr>
          <w:rStyle w:val="Strong"/>
          <w:rFonts w:ascii="AngsanaUPC" w:hAnsi="AngsanaUPC" w:cs="AngsanaUPC"/>
          <w:color w:val="0000CC"/>
          <w:sz w:val="24"/>
          <w:szCs w:val="32"/>
        </w:rPr>
        <w:t> </w:t>
      </w:r>
      <w:r w:rsidR="00726985" w:rsidRPr="00726985">
        <w:rPr>
          <w:rFonts w:ascii="AngsanaUPC" w:hAnsi="AngsanaUPC" w:cs="AngsanaUPC"/>
          <w:b/>
          <w:bCs/>
          <w:color w:val="0000CC"/>
          <w:sz w:val="24"/>
          <w:szCs w:val="32"/>
        </w:rPr>
        <w:t xml:space="preserve"> </w:t>
      </w:r>
      <w:r w:rsidR="00726985">
        <w:rPr>
          <w:rFonts w:ascii="AngsanaUPC" w:hAnsi="AngsanaUPC" w:cs="AngsanaUPC" w:hint="cs"/>
          <w:b/>
          <w:bCs/>
          <w:color w:val="FF0000"/>
          <w:sz w:val="32"/>
          <w:szCs w:val="32"/>
          <w:cs/>
        </w:rPr>
        <w:t>ตามที่ระบุบนเว็</w:t>
      </w:r>
      <w:r w:rsidR="00726985" w:rsidRPr="00726985">
        <w:rPr>
          <w:rFonts w:ascii="AngsanaUPC" w:hAnsi="AngsanaUPC" w:cs="AngsanaUPC" w:hint="cs"/>
          <w:b/>
          <w:bCs/>
          <w:color w:val="FF0000"/>
          <w:sz w:val="32"/>
          <w:szCs w:val="32"/>
          <w:cs/>
        </w:rPr>
        <w:t>ปไซ</w:t>
      </w:r>
      <w:proofErr w:type="spellStart"/>
      <w:r w:rsidR="00726985" w:rsidRPr="00726985">
        <w:rPr>
          <w:rFonts w:ascii="AngsanaUPC" w:hAnsi="AngsanaUPC" w:cs="AngsanaUPC" w:hint="cs"/>
          <w:b/>
          <w:bCs/>
          <w:color w:val="FF0000"/>
          <w:sz w:val="32"/>
          <w:szCs w:val="32"/>
          <w:cs/>
        </w:rPr>
        <w:t>ต์</w:t>
      </w:r>
      <w:proofErr w:type="spellEnd"/>
      <w:r w:rsidR="00726985" w:rsidRPr="00726985">
        <w:rPr>
          <w:rFonts w:ascii="AngsanaUPC" w:hAnsi="AngsanaUPC" w:cs="AngsanaUPC" w:hint="cs"/>
          <w:b/>
          <w:bCs/>
          <w:color w:val="FF0000"/>
          <w:sz w:val="32"/>
          <w:szCs w:val="32"/>
          <w:cs/>
        </w:rPr>
        <w:t xml:space="preserve"> </w:t>
      </w:r>
      <w:r w:rsidR="00726985" w:rsidRPr="00726985">
        <w:rPr>
          <w:rFonts w:ascii="AngsanaUPC" w:hAnsi="AngsanaUPC" w:cs="AngsanaUPC"/>
          <w:b/>
          <w:bCs/>
          <w:color w:val="FF0000"/>
          <w:sz w:val="32"/>
          <w:szCs w:val="32"/>
        </w:rPr>
        <w:t>www.aimconsultant.com</w:t>
      </w:r>
    </w:p>
    <w:p w:rsidR="00F15EED" w:rsidRDefault="00C124E0" w:rsidP="00F15EED">
      <w:pPr>
        <w:pStyle w:val="ListParagraph"/>
        <w:numPr>
          <w:ilvl w:val="0"/>
          <w:numId w:val="4"/>
        </w:numPr>
        <w:spacing w:after="0"/>
        <w:ind w:left="0" w:right="-164" w:firstLine="360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F15EED">
        <w:rPr>
          <w:rFonts w:asciiTheme="majorBidi" w:hAnsiTheme="majorBidi" w:cstheme="majorBidi" w:hint="cs"/>
          <w:b/>
          <w:bCs/>
          <w:color w:val="0000CC"/>
          <w:sz w:val="32"/>
          <w:szCs w:val="32"/>
          <w:cs/>
        </w:rPr>
        <w:t>กรุณา</w:t>
      </w:r>
      <w:r w:rsidR="00CC4596"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>ชำระค่าลงทะเบียนก่อนการเข้าฝึกอบรม</w:t>
      </w:r>
      <w:r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 xml:space="preserve"> ล่วงหน้า</w:t>
      </w:r>
      <w:r w:rsidR="00CC4596"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 xml:space="preserve">อย่างน้อย 7 วัน </w:t>
      </w:r>
    </w:p>
    <w:p w:rsidR="00F15EED" w:rsidRPr="00F15EED" w:rsidRDefault="00172CB5" w:rsidP="00F15EED">
      <w:pPr>
        <w:pStyle w:val="ListParagraph"/>
        <w:numPr>
          <w:ilvl w:val="0"/>
          <w:numId w:val="4"/>
        </w:numPr>
        <w:spacing w:after="0"/>
        <w:ind w:left="0" w:right="-164" w:firstLine="360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F15EED">
        <w:rPr>
          <w:rFonts w:asciiTheme="majorBidi" w:hAnsiTheme="majorBidi" w:cstheme="majorBidi" w:hint="cs"/>
          <w:b/>
          <w:bCs/>
          <w:color w:val="0000CC"/>
          <w:sz w:val="32"/>
          <w:szCs w:val="32"/>
          <w:cs/>
        </w:rPr>
        <w:t>สั่งจ่าย</w:t>
      </w:r>
      <w:r w:rsidR="00CC4596"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>ในนามบริษัท เอไอเอ็ม คอน</w:t>
      </w:r>
      <w:proofErr w:type="spellStart"/>
      <w:r w:rsidR="00CC4596"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>ซัลแต</w:t>
      </w:r>
      <w:proofErr w:type="spellEnd"/>
      <w:r w:rsidR="00CC4596"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 xml:space="preserve">นท์ จำกัด   เลขประจำตัวผู้เสียภาษี 0105547166927 </w:t>
      </w:r>
      <w:r w:rsidRPr="00F15EED">
        <w:rPr>
          <w:rFonts w:asciiTheme="majorBidi" w:hAnsiTheme="majorBidi" w:cstheme="majorBidi" w:hint="cs"/>
          <w:b/>
          <w:bCs/>
          <w:color w:val="0000CC"/>
          <w:sz w:val="32"/>
          <w:szCs w:val="32"/>
          <w:cs/>
        </w:rPr>
        <w:t xml:space="preserve"> </w:t>
      </w:r>
    </w:p>
    <w:p w:rsidR="00F15EED" w:rsidRPr="00F15EED" w:rsidRDefault="00CC4596" w:rsidP="00F15EED">
      <w:pPr>
        <w:pStyle w:val="ListParagraph"/>
        <w:spacing w:after="0"/>
        <w:ind w:left="426" w:right="-164" w:firstLine="294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 xml:space="preserve">บัญชีออมทรัพย์ ธ.ไทยพาณิชย์ สาขาย่อยเทสโก้ โลตัส เพชรเกษม 81 </w:t>
      </w:r>
    </w:p>
    <w:p w:rsidR="00F15EED" w:rsidRPr="00F15EED" w:rsidRDefault="00CC4596" w:rsidP="00F15EED">
      <w:pPr>
        <w:pStyle w:val="ListParagraph"/>
        <w:spacing w:after="0"/>
        <w:ind w:left="426" w:right="-164" w:firstLine="294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>ชื่อบ/ช</w:t>
      </w:r>
      <w:r w:rsidRPr="00F15EED">
        <w:rPr>
          <w:rFonts w:asciiTheme="majorBidi" w:hAnsiTheme="majorBidi" w:cs="Angsana New"/>
          <w:b/>
          <w:bCs/>
          <w:color w:val="0000CC"/>
          <w:sz w:val="32"/>
          <w:szCs w:val="32"/>
          <w:cs/>
        </w:rPr>
        <w:t xml:space="preserve"> :</w:t>
      </w:r>
      <w:r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 xml:space="preserve"> บริษัท เอไอเอ็ม คอน</w:t>
      </w:r>
      <w:proofErr w:type="spellStart"/>
      <w:r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>ซัลแต</w:t>
      </w:r>
      <w:proofErr w:type="spellEnd"/>
      <w:r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>นท์ จำกัด</w:t>
      </w:r>
      <w:r w:rsidRPr="00F15EED">
        <w:rPr>
          <w:rFonts w:asciiTheme="majorBidi" w:hAnsiTheme="majorBidi" w:cstheme="majorBidi"/>
          <w:b/>
          <w:bCs/>
          <w:color w:val="0000CC"/>
          <w:sz w:val="32"/>
          <w:szCs w:val="32"/>
        </w:rPr>
        <w:t> </w:t>
      </w:r>
      <w:r w:rsid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ab/>
      </w:r>
      <w:r w:rsidRPr="00F15EED">
        <w:rPr>
          <w:rFonts w:asciiTheme="majorBidi" w:hAnsiTheme="majorBidi" w:cstheme="majorBidi"/>
          <w:b/>
          <w:bCs/>
          <w:color w:val="0000CC"/>
          <w:sz w:val="32"/>
          <w:szCs w:val="32"/>
          <w:cs/>
        </w:rPr>
        <w:t>เลขที่ 401-239834-6</w:t>
      </w:r>
      <w:r w:rsidR="00C124E0" w:rsidRPr="00F15EED">
        <w:rPr>
          <w:rFonts w:asciiTheme="majorBidi" w:hAnsiTheme="majorBidi" w:cstheme="majorBidi" w:hint="cs"/>
          <w:b/>
          <w:bCs/>
          <w:color w:val="0000CC"/>
          <w:sz w:val="32"/>
          <w:szCs w:val="32"/>
          <w:cs/>
        </w:rPr>
        <w:t xml:space="preserve">  </w:t>
      </w:r>
    </w:p>
    <w:p w:rsidR="00183491" w:rsidRDefault="00C124E0" w:rsidP="00F15EED">
      <w:pPr>
        <w:pStyle w:val="ListParagraph"/>
        <w:spacing w:after="0"/>
        <w:ind w:left="426" w:right="-164"/>
        <w:rPr>
          <w:rFonts w:asciiTheme="majorBidi" w:hAnsiTheme="majorBidi" w:cstheme="majorBidi"/>
          <w:b/>
          <w:bCs/>
          <w:sz w:val="28"/>
        </w:rPr>
      </w:pPr>
      <w:r w:rsidRPr="00F15EED">
        <w:rPr>
          <w:rFonts w:asciiTheme="majorBidi" w:hAnsiTheme="majorBidi" w:cstheme="majorBidi" w:hint="cs"/>
          <w:b/>
          <w:bCs/>
          <w:sz w:val="28"/>
          <w:cs/>
        </w:rPr>
        <w:t>และส่ง</w:t>
      </w:r>
      <w:r w:rsidR="00CC4596" w:rsidRPr="00F15EED">
        <w:rPr>
          <w:rFonts w:asciiTheme="majorBidi" w:hAnsiTheme="majorBidi" w:cstheme="majorBidi"/>
          <w:b/>
          <w:bCs/>
          <w:sz w:val="28"/>
          <w:cs/>
        </w:rPr>
        <w:t>สำเนาใบสั่งจ่ายเงิน (</w:t>
      </w:r>
      <w:r w:rsidRPr="00F15EED">
        <w:rPr>
          <w:rFonts w:asciiTheme="majorBidi" w:hAnsiTheme="majorBidi" w:cstheme="majorBidi"/>
          <w:b/>
          <w:bCs/>
          <w:sz w:val="28"/>
        </w:rPr>
        <w:t>Pay slip</w:t>
      </w:r>
      <w:r w:rsidR="00CC4596" w:rsidRPr="00F15EED">
        <w:rPr>
          <w:rFonts w:asciiTheme="majorBidi" w:hAnsiTheme="majorBidi" w:cs="Angsana New"/>
          <w:b/>
          <w:bCs/>
          <w:sz w:val="28"/>
          <w:cs/>
        </w:rPr>
        <w:t xml:space="preserve">) </w:t>
      </w:r>
      <w:r w:rsidR="00CC4596" w:rsidRPr="00F15EED">
        <w:rPr>
          <w:rFonts w:asciiTheme="majorBidi" w:hAnsiTheme="majorBidi" w:cstheme="majorBidi"/>
          <w:b/>
          <w:bCs/>
          <w:sz w:val="28"/>
          <w:cs/>
        </w:rPr>
        <w:t xml:space="preserve">มาที่  </w:t>
      </w:r>
      <w:hyperlink r:id="rId7" w:history="1">
        <w:r w:rsidR="00183491" w:rsidRPr="00537A36">
          <w:rPr>
            <w:rStyle w:val="Hyperlink"/>
            <w:rFonts w:asciiTheme="majorBidi" w:hAnsiTheme="majorBidi" w:cstheme="majorBidi"/>
            <w:sz w:val="28"/>
          </w:rPr>
          <w:t>marketing@aimconsultant</w:t>
        </w:r>
        <w:r w:rsidR="00183491" w:rsidRPr="00537A36">
          <w:rPr>
            <w:rStyle w:val="Hyperlink"/>
            <w:rFonts w:asciiTheme="majorBidi" w:hAnsiTheme="majorBidi" w:cs="Angsana New"/>
            <w:sz w:val="28"/>
            <w:cs/>
          </w:rPr>
          <w:t>.</w:t>
        </w:r>
        <w:r w:rsidR="00183491" w:rsidRPr="00537A36">
          <w:rPr>
            <w:rStyle w:val="Hyperlink"/>
            <w:rFonts w:asciiTheme="majorBidi" w:hAnsiTheme="majorBidi" w:cstheme="majorBidi"/>
            <w:sz w:val="28"/>
          </w:rPr>
          <w:t>com</w:t>
        </w:r>
      </w:hyperlink>
      <w:r w:rsidR="00CC4596" w:rsidRPr="00F15EED">
        <w:rPr>
          <w:rFonts w:asciiTheme="majorBidi" w:hAnsiTheme="majorBidi" w:cstheme="majorBidi"/>
          <w:b/>
          <w:bCs/>
          <w:sz w:val="28"/>
          <w:cs/>
        </w:rPr>
        <w:t xml:space="preserve"> </w:t>
      </w:r>
    </w:p>
    <w:p w:rsidR="005068AA" w:rsidRPr="00F15EED" w:rsidRDefault="00CC4596" w:rsidP="00F15EED">
      <w:pPr>
        <w:pStyle w:val="ListParagraph"/>
        <w:spacing w:after="0"/>
        <w:ind w:left="426" w:right="-164"/>
        <w:rPr>
          <w:rFonts w:asciiTheme="majorBidi" w:hAnsiTheme="majorBidi" w:cstheme="majorBidi"/>
          <w:b/>
          <w:bCs/>
          <w:sz w:val="28"/>
          <w:u w:val="single"/>
        </w:rPr>
      </w:pPr>
      <w:bookmarkStart w:id="0" w:name="_GoBack"/>
      <w:bookmarkEnd w:id="0"/>
      <w:r w:rsidRPr="00F15EED">
        <w:rPr>
          <w:rFonts w:asciiTheme="majorBidi" w:hAnsiTheme="majorBidi" w:cstheme="majorBidi"/>
          <w:b/>
          <w:bCs/>
          <w:sz w:val="28"/>
          <w:cs/>
        </w:rPr>
        <w:t xml:space="preserve">ที่อยู่ตามใบกำกับภาษี 6/8 ถนนมาเจริญ แขวงหนองแขม เขตหนองแขม กทม. 10160 </w:t>
      </w:r>
    </w:p>
    <w:p w:rsidR="00CC4596" w:rsidRPr="00F15EED" w:rsidRDefault="00CC4596" w:rsidP="005068AA">
      <w:pPr>
        <w:pStyle w:val="ListParagraph"/>
        <w:spacing w:after="0"/>
        <w:ind w:left="0" w:right="-164" w:firstLine="426"/>
        <w:rPr>
          <w:rFonts w:asciiTheme="majorBidi" w:hAnsiTheme="majorBidi" w:cstheme="majorBidi"/>
          <w:b/>
          <w:bCs/>
          <w:sz w:val="28"/>
        </w:rPr>
      </w:pPr>
      <w:r w:rsidRPr="00F15EED">
        <w:rPr>
          <w:rFonts w:asciiTheme="majorBidi" w:hAnsiTheme="majorBidi" w:cstheme="majorBidi"/>
          <w:b/>
          <w:bCs/>
          <w:color w:val="FF0000"/>
          <w:sz w:val="28"/>
          <w:cs/>
        </w:rPr>
        <w:t>กรณีที่จะยกเลิกอบรม กรุณาแจ้งให้ทางเจ้าหน้าที่ของบริษัทฯ ทราบล่วงหน้า 7 วัน โดยแจ้งเป็นลายลักษณ์อักษร  หากท่านไม่ได้แจ้งยกเลิกให้ทราบล่วงหน้า ทางบริษัท ฯ ขอสงวนสิทธิ์ในการรับชำระค่าบริการฝึกอบรม 50</w:t>
      </w:r>
      <w:r w:rsidRPr="00F15EED">
        <w:rPr>
          <w:rFonts w:asciiTheme="majorBidi" w:hAnsiTheme="majorBidi" w:cs="Angsana New"/>
          <w:b/>
          <w:bCs/>
          <w:color w:val="FF0000"/>
          <w:sz w:val="28"/>
          <w:cs/>
        </w:rPr>
        <w:t xml:space="preserve">% </w:t>
      </w:r>
      <w:r w:rsidR="00100A64" w:rsidRPr="00F15EED">
        <w:rPr>
          <w:rFonts w:asciiTheme="majorBidi" w:hAnsiTheme="majorBidi" w:cstheme="majorBidi"/>
          <w:b/>
          <w:bCs/>
          <w:color w:val="FF0000"/>
          <w:sz w:val="28"/>
          <w:cs/>
        </w:rPr>
        <w:t>ต่อ 1 ท่านจากราคาเต็ม **</w:t>
      </w:r>
    </w:p>
    <w:sectPr w:rsidR="00CC4596" w:rsidRPr="00F15EED" w:rsidSect="00100A64">
      <w:headerReference w:type="default" r:id="rId8"/>
      <w:footerReference w:type="default" r:id="rId9"/>
      <w:pgSz w:w="11906" w:h="16838"/>
      <w:pgMar w:top="568" w:right="707" w:bottom="567" w:left="567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F8" w:rsidRDefault="00C868F8" w:rsidP="006B4E69">
      <w:pPr>
        <w:spacing w:after="0" w:line="240" w:lineRule="auto"/>
      </w:pPr>
      <w:r>
        <w:separator/>
      </w:r>
    </w:p>
  </w:endnote>
  <w:endnote w:type="continuationSeparator" w:id="0">
    <w:p w:rsidR="00C868F8" w:rsidRDefault="00C868F8" w:rsidP="006B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64" w:rsidRDefault="00100A64">
    <w:pPr>
      <w:pStyle w:val="Footer"/>
      <w:rPr>
        <w:rFonts w:ascii="AngsanaUPC" w:hAnsi="AngsanaUPC" w:cs="AngsanaUPC"/>
        <w:b/>
        <w:bCs/>
        <w:sz w:val="28"/>
      </w:rPr>
    </w:pPr>
    <w:r>
      <w:rPr>
        <w:rFonts w:ascii="AngsanaUPC" w:hAnsi="AngsanaUPC" w:cs="AngsanaUPC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171450</wp:posOffset>
              </wp:positionV>
              <wp:extent cx="710946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9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595AF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13.5pt" to="55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" strokecolor="#c00000" strokeweight="1.5pt">
              <v:stroke joinstyle="miter"/>
            </v:line>
          </w:pict>
        </mc:Fallback>
      </mc:AlternateContent>
    </w:r>
  </w:p>
  <w:p w:rsidR="00100A64" w:rsidRPr="00100A64" w:rsidRDefault="00100A64">
    <w:pPr>
      <w:pStyle w:val="Footer"/>
      <w:rPr>
        <w:rFonts w:ascii="AngsanaUPC" w:hAnsi="AngsanaUPC" w:cs="AngsanaUPC"/>
        <w:sz w:val="28"/>
      </w:rPr>
    </w:pPr>
    <w:r w:rsidRPr="00100A64">
      <w:rPr>
        <w:rFonts w:ascii="AngsanaUPC" w:hAnsi="AngsanaUPC" w:cs="AngsanaUPC"/>
        <w:b/>
        <w:bCs/>
        <w:sz w:val="28"/>
        <w:cs/>
      </w:rPr>
      <w:t>สอบถามข้อมูลเพิ่มเติมได้ที่:</w:t>
    </w:r>
    <w:r w:rsidRPr="00100A64">
      <w:rPr>
        <w:rFonts w:ascii="AngsanaUPC" w:hAnsi="AngsanaUPC" w:cs="AngsanaUPC"/>
        <w:sz w:val="28"/>
      </w:rPr>
      <w:t xml:space="preserve"> 02</w:t>
    </w:r>
    <w:r w:rsidRPr="00100A64">
      <w:rPr>
        <w:rFonts w:ascii="AngsanaUPC" w:hAnsi="AngsanaUPC" w:cs="AngsanaUPC"/>
        <w:sz w:val="28"/>
        <w:cs/>
      </w:rPr>
      <w:t>-</w:t>
    </w:r>
    <w:r w:rsidRPr="00100A64">
      <w:rPr>
        <w:rFonts w:ascii="AngsanaUPC" w:hAnsi="AngsanaUPC" w:cs="AngsanaUPC"/>
        <w:sz w:val="28"/>
      </w:rPr>
      <w:t>489</w:t>
    </w:r>
    <w:r w:rsidRPr="00100A64">
      <w:rPr>
        <w:rFonts w:ascii="AngsanaUPC" w:hAnsi="AngsanaUPC" w:cs="AngsanaUPC"/>
        <w:sz w:val="28"/>
        <w:cs/>
      </w:rPr>
      <w:t>-</w:t>
    </w:r>
    <w:r w:rsidRPr="00100A64">
      <w:rPr>
        <w:rFonts w:ascii="AngsanaUPC" w:hAnsi="AngsanaUPC" w:cs="AngsanaUPC"/>
        <w:sz w:val="28"/>
      </w:rPr>
      <w:t xml:space="preserve">2500, </w:t>
    </w:r>
    <w:r w:rsidRPr="00100A64">
      <w:rPr>
        <w:rFonts w:ascii="AngsanaUPC" w:hAnsi="AngsanaUPC" w:cs="AngsanaUPC"/>
        <w:sz w:val="28"/>
        <w:cs/>
      </w:rPr>
      <w:t>086-375-1811</w:t>
    </w:r>
    <w:r w:rsidRPr="00100A64">
      <w:rPr>
        <w:rFonts w:ascii="AngsanaUPC" w:hAnsi="AngsanaUPC" w:cs="AngsanaUPC"/>
        <w:sz w:val="28"/>
      </w:rPr>
      <w:t xml:space="preserve">, </w:t>
    </w:r>
    <w:r w:rsidRPr="00100A64">
      <w:rPr>
        <w:rFonts w:ascii="AngsanaUPC" w:hAnsi="AngsanaUPC" w:cs="AngsanaUPC"/>
        <w:sz w:val="28"/>
        <w:cs/>
      </w:rPr>
      <w:t>0</w:t>
    </w:r>
    <w:r w:rsidRPr="00100A64">
      <w:rPr>
        <w:rFonts w:ascii="AngsanaUPC" w:hAnsi="AngsanaUPC" w:cs="AngsanaUPC"/>
        <w:sz w:val="28"/>
      </w:rPr>
      <w:t>8</w:t>
    </w:r>
    <w:r w:rsidRPr="00100A64">
      <w:rPr>
        <w:rFonts w:ascii="AngsanaUPC" w:hAnsi="AngsanaUPC" w:cs="AngsanaUPC"/>
        <w:sz w:val="28"/>
        <w:cs/>
      </w:rPr>
      <w:t>6-326-4441</w:t>
    </w:r>
    <w:r w:rsidRPr="00100A64">
      <w:rPr>
        <w:rFonts w:ascii="AngsanaUPC" w:hAnsi="AngsanaUPC" w:cs="AngsanaUPC" w:hint="cs"/>
        <w:sz w:val="28"/>
        <w:cs/>
      </w:rPr>
      <w:t xml:space="preserve"> แฟกซ์ </w:t>
    </w:r>
    <w:r w:rsidRPr="00100A64">
      <w:rPr>
        <w:rFonts w:ascii="AngsanaUPC" w:hAnsi="AngsanaUPC" w:cs="AngsanaUPC"/>
        <w:sz w:val="28"/>
      </w:rPr>
      <w:t>02</w:t>
    </w:r>
    <w:r w:rsidRPr="00100A64">
      <w:rPr>
        <w:rFonts w:ascii="AngsanaUPC" w:hAnsi="AngsanaUPC" w:cs="AngsanaUPC"/>
        <w:sz w:val="28"/>
        <w:cs/>
      </w:rPr>
      <w:t>-</w:t>
    </w:r>
    <w:r w:rsidRPr="00100A64">
      <w:rPr>
        <w:rFonts w:ascii="AngsanaUPC" w:hAnsi="AngsanaUPC" w:cs="AngsanaUPC"/>
        <w:sz w:val="28"/>
      </w:rPr>
      <w:t>489</w:t>
    </w:r>
    <w:r w:rsidRPr="00100A64">
      <w:rPr>
        <w:rFonts w:ascii="AngsanaUPC" w:hAnsi="AngsanaUPC" w:cs="AngsanaUPC"/>
        <w:sz w:val="28"/>
        <w:cs/>
      </w:rPr>
      <w:t>-</w:t>
    </w:r>
    <w:r w:rsidRPr="00100A64">
      <w:rPr>
        <w:rFonts w:ascii="AngsanaUPC" w:hAnsi="AngsanaUPC" w:cs="AngsanaUPC"/>
        <w:sz w:val="28"/>
      </w:rPr>
      <w:t xml:space="preserve">2502 </w:t>
    </w:r>
    <w:r>
      <w:rPr>
        <w:rFonts w:ascii="AngsanaUPC" w:hAnsi="AngsanaUPC" w:cs="AngsanaUPC"/>
        <w:sz w:val="28"/>
        <w:cs/>
      </w:rPr>
      <w:t xml:space="preserve"> </w:t>
    </w:r>
    <w:r w:rsidRPr="00100A64">
      <w:rPr>
        <w:rFonts w:ascii="AngsanaUPC" w:hAnsi="AngsanaUPC" w:cs="AngsanaUPC"/>
        <w:b/>
        <w:bCs/>
        <w:sz w:val="28"/>
      </w:rPr>
      <w:t>E</w:t>
    </w:r>
    <w:r w:rsidRPr="00100A64">
      <w:rPr>
        <w:rFonts w:ascii="AngsanaUPC" w:hAnsi="AngsanaUPC" w:cs="AngsanaUPC"/>
        <w:b/>
        <w:bCs/>
        <w:sz w:val="28"/>
        <w:cs/>
      </w:rPr>
      <w:t>-</w:t>
    </w:r>
    <w:r w:rsidRPr="00100A64">
      <w:rPr>
        <w:rFonts w:ascii="AngsanaUPC" w:hAnsi="AngsanaUPC" w:cs="AngsanaUPC"/>
        <w:b/>
        <w:bCs/>
        <w:sz w:val="28"/>
      </w:rPr>
      <w:t>mail</w:t>
    </w:r>
    <w:r w:rsidRPr="00100A64">
      <w:rPr>
        <w:rFonts w:ascii="AngsanaUPC" w:hAnsi="AngsanaUPC" w:cs="AngsanaUPC"/>
        <w:b/>
        <w:bCs/>
        <w:sz w:val="28"/>
        <w:cs/>
      </w:rPr>
      <w:t>:</w:t>
    </w:r>
    <w:r w:rsidRPr="00100A64">
      <w:rPr>
        <w:rFonts w:ascii="AngsanaUPC" w:hAnsi="AngsanaUPC" w:cs="AngsanaUPC"/>
        <w:sz w:val="28"/>
        <w:cs/>
      </w:rPr>
      <w:t xml:space="preserve"> </w:t>
    </w:r>
    <w:proofErr w:type="spellStart"/>
    <w:r w:rsidRPr="00100A64">
      <w:rPr>
        <w:rFonts w:ascii="Browallia New" w:hAnsi="Browallia New" w:cs="Browallia New"/>
        <w:color w:val="000000"/>
        <w:kern w:val="24"/>
        <w:sz w:val="32"/>
        <w:szCs w:val="32"/>
      </w:rPr>
      <w:t>marketing@aimconsultant</w:t>
    </w:r>
    <w:proofErr w:type="spellEnd"/>
    <w:r w:rsidRPr="00100A64">
      <w:rPr>
        <w:rFonts w:ascii="Browallia New" w:hAnsi="Browallia New" w:cs="Browallia New"/>
        <w:color w:val="000000"/>
        <w:kern w:val="24"/>
        <w:sz w:val="32"/>
        <w:szCs w:val="32"/>
        <w:cs/>
      </w:rPr>
      <w:t>.</w:t>
    </w:r>
    <w:r w:rsidRPr="00100A64">
      <w:rPr>
        <w:rFonts w:ascii="Browallia New" w:hAnsi="Browallia New" w:cs="Browallia New"/>
        <w:color w:val="000000"/>
        <w:kern w:val="24"/>
        <w:sz w:val="32"/>
        <w:szCs w:val="32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F8" w:rsidRDefault="00C868F8" w:rsidP="006B4E69">
      <w:pPr>
        <w:spacing w:after="0" w:line="240" w:lineRule="auto"/>
      </w:pPr>
      <w:r>
        <w:separator/>
      </w:r>
    </w:p>
  </w:footnote>
  <w:footnote w:type="continuationSeparator" w:id="0">
    <w:p w:rsidR="00C868F8" w:rsidRDefault="00C868F8" w:rsidP="006B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69" w:rsidRPr="006B4E69" w:rsidRDefault="006B4E69" w:rsidP="006B4E69">
    <w:pPr>
      <w:spacing w:after="0"/>
      <w:jc w:val="center"/>
      <w:rPr>
        <w:rFonts w:ascii="AngsanaUPC" w:hAnsi="AngsanaUPC" w:cs="AngsanaUPC"/>
        <w:b/>
        <w:bCs/>
        <w:color w:val="0000CC"/>
        <w:sz w:val="40"/>
        <w:szCs w:val="48"/>
      </w:rPr>
    </w:pPr>
    <w:r w:rsidRPr="006B4E69">
      <w:rPr>
        <w:rFonts w:ascii="AngsanaUPC" w:hAnsi="AngsanaUPC" w:cs="AngsanaUPC"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1C521" wp14:editId="76B4727B">
              <wp:simplePos x="0" y="0"/>
              <wp:positionH relativeFrom="column">
                <wp:posOffset>874395</wp:posOffset>
              </wp:positionH>
              <wp:positionV relativeFrom="paragraph">
                <wp:posOffset>401320</wp:posOffset>
              </wp:positionV>
              <wp:extent cx="57759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64FD7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5pt,31.6pt" to="523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" strokecolor="#c00000" strokeweight="1.5pt">
              <v:stroke joinstyle="miter"/>
            </v:line>
          </w:pict>
        </mc:Fallback>
      </mc:AlternateContent>
    </w:r>
    <w:r w:rsidRPr="006B4E69">
      <w:rPr>
        <w:rFonts w:ascii="AngsanaUPC" w:hAnsi="AngsanaUPC" w:cs="AngsanaUPC"/>
        <w:noProof/>
        <w:sz w:val="28"/>
        <w:szCs w:val="36"/>
      </w:rPr>
      <w:drawing>
        <wp:anchor distT="0" distB="0" distL="114300" distR="114300" simplePos="0" relativeHeight="251659264" behindDoc="0" locked="0" layoutInCell="1" allowOverlap="1" wp14:anchorId="0398BD51" wp14:editId="15A37DCE">
          <wp:simplePos x="0" y="0"/>
          <wp:positionH relativeFrom="margin">
            <wp:posOffset>-62865</wp:posOffset>
          </wp:positionH>
          <wp:positionV relativeFrom="paragraph">
            <wp:posOffset>-81280</wp:posOffset>
          </wp:positionV>
          <wp:extent cx="868680" cy="868680"/>
          <wp:effectExtent l="0" t="0" r="762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gsanaUPC" w:hAnsi="AngsanaUPC" w:cs="AngsanaUPC"/>
        <w:b/>
        <w:bCs/>
        <w:color w:val="0000CC"/>
        <w:sz w:val="40"/>
        <w:szCs w:val="40"/>
        <w:cs/>
      </w:rPr>
      <w:t xml:space="preserve">               </w:t>
    </w:r>
    <w:r w:rsidRPr="006B4E69">
      <w:rPr>
        <w:rFonts w:ascii="AngsanaUPC" w:hAnsi="AngsanaUPC" w:cs="AngsanaUPC"/>
        <w:b/>
        <w:bCs/>
        <w:color w:val="0000CC"/>
        <w:sz w:val="40"/>
        <w:szCs w:val="48"/>
        <w:cs/>
      </w:rPr>
      <w:t>บริษัท เอไอเอ็ม คอนซัลแตนท์ จำกัด</w:t>
    </w:r>
  </w:p>
  <w:p w:rsidR="006B4E69" w:rsidRPr="006B4E69" w:rsidRDefault="006B4E69" w:rsidP="006B4E69">
    <w:pPr>
      <w:spacing w:after="0"/>
      <w:jc w:val="center"/>
      <w:rPr>
        <w:rFonts w:ascii="AngsanaUPC" w:hAnsi="AngsanaUPC" w:cs="AngsanaUPC"/>
        <w:sz w:val="32"/>
        <w:szCs w:val="32"/>
      </w:rPr>
    </w:pPr>
    <w:r>
      <w:rPr>
        <w:rFonts w:ascii="AngsanaUPC" w:hAnsi="AngsanaUPC" w:cs="AngsanaUPC"/>
        <w:color w:val="002060"/>
        <w:sz w:val="32"/>
        <w:szCs w:val="32"/>
        <w:cs/>
      </w:rPr>
      <w:t xml:space="preserve">                        </w:t>
    </w:r>
    <w:r>
      <w:rPr>
        <w:rFonts w:ascii="AngsanaUPC" w:hAnsi="AngsanaUPC" w:cs="AngsanaUPC" w:hint="cs"/>
        <w:color w:val="002060"/>
        <w:sz w:val="32"/>
        <w:szCs w:val="32"/>
        <w:cs/>
      </w:rPr>
      <w:t>เลขที่</w:t>
    </w:r>
    <w:r>
      <w:rPr>
        <w:rFonts w:ascii="AngsanaUPC" w:hAnsi="AngsanaUPC" w:cs="AngsanaUPC"/>
        <w:color w:val="002060"/>
        <w:sz w:val="32"/>
        <w:szCs w:val="32"/>
        <w:cs/>
      </w:rPr>
      <w:t xml:space="preserve"> </w:t>
    </w:r>
    <w:r w:rsidRPr="006B4E69">
      <w:rPr>
        <w:rFonts w:ascii="AngsanaUPC" w:hAnsi="AngsanaUPC" w:cs="AngsanaUPC"/>
        <w:color w:val="002060"/>
        <w:sz w:val="32"/>
        <w:szCs w:val="32"/>
      </w:rPr>
      <w:t>6</w:t>
    </w:r>
    <w:r w:rsidRPr="006B4E69">
      <w:rPr>
        <w:rFonts w:ascii="AngsanaUPC" w:hAnsi="AngsanaUPC" w:cs="AngsanaUPC"/>
        <w:color w:val="002060"/>
        <w:sz w:val="32"/>
        <w:szCs w:val="32"/>
        <w:cs/>
      </w:rPr>
      <w:t>/</w:t>
    </w:r>
    <w:r w:rsidRPr="006B4E69">
      <w:rPr>
        <w:rFonts w:ascii="AngsanaUPC" w:hAnsi="AngsanaUPC" w:cs="AngsanaUPC"/>
        <w:color w:val="002060"/>
        <w:sz w:val="32"/>
        <w:szCs w:val="32"/>
      </w:rPr>
      <w:t xml:space="preserve">8 </w:t>
    </w:r>
    <w:r w:rsidR="0027193B">
      <w:rPr>
        <w:rFonts w:ascii="AngsanaUPC" w:hAnsi="AngsanaUPC" w:cs="AngsanaUPC"/>
        <w:color w:val="002060"/>
        <w:sz w:val="32"/>
        <w:szCs w:val="32"/>
        <w:cs/>
      </w:rPr>
      <w:t xml:space="preserve">ถนนมาเจริญ </w:t>
    </w:r>
    <w:r w:rsidRPr="006B4E69">
      <w:rPr>
        <w:rFonts w:ascii="AngsanaUPC" w:hAnsi="AngsanaUPC" w:cs="AngsanaUPC"/>
        <w:color w:val="002060"/>
        <w:sz w:val="32"/>
        <w:szCs w:val="32"/>
        <w:cs/>
      </w:rPr>
      <w:t xml:space="preserve">แขวงหนองแขม เขตหนองแขม กรุงเทพมหานคร </w:t>
    </w:r>
    <w:r w:rsidRPr="006B4E69">
      <w:rPr>
        <w:rFonts w:ascii="AngsanaUPC" w:hAnsi="AngsanaUPC" w:cs="AngsanaUPC"/>
        <w:color w:val="002060"/>
        <w:sz w:val="32"/>
        <w:szCs w:val="32"/>
      </w:rPr>
      <w:t>10160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691"/>
    <w:multiLevelType w:val="hybridMultilevel"/>
    <w:tmpl w:val="9D987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66EF"/>
    <w:multiLevelType w:val="hybridMultilevel"/>
    <w:tmpl w:val="BA26EB70"/>
    <w:lvl w:ilvl="0" w:tplc="E63085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4509"/>
    <w:multiLevelType w:val="hybridMultilevel"/>
    <w:tmpl w:val="AAC6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49E6"/>
    <w:multiLevelType w:val="hybridMultilevel"/>
    <w:tmpl w:val="8B4C57A4"/>
    <w:lvl w:ilvl="0" w:tplc="FCDE73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69"/>
    <w:rsid w:val="00100A64"/>
    <w:rsid w:val="00172CB5"/>
    <w:rsid w:val="00183491"/>
    <w:rsid w:val="001A3451"/>
    <w:rsid w:val="0027193B"/>
    <w:rsid w:val="003334D3"/>
    <w:rsid w:val="005068AA"/>
    <w:rsid w:val="00574AB0"/>
    <w:rsid w:val="00586A77"/>
    <w:rsid w:val="006B4E69"/>
    <w:rsid w:val="00726985"/>
    <w:rsid w:val="007C301C"/>
    <w:rsid w:val="009A2939"/>
    <w:rsid w:val="00BC65BD"/>
    <w:rsid w:val="00BF376B"/>
    <w:rsid w:val="00C124E0"/>
    <w:rsid w:val="00C868F8"/>
    <w:rsid w:val="00CC4596"/>
    <w:rsid w:val="00F15EED"/>
    <w:rsid w:val="00F22A9C"/>
    <w:rsid w:val="00F52C68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BB3B8"/>
  <w15:chartTrackingRefBased/>
  <w15:docId w15:val="{1D51D88B-23D7-4869-80E5-BF3A205D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69"/>
  </w:style>
  <w:style w:type="paragraph" w:styleId="Footer">
    <w:name w:val="footer"/>
    <w:basedOn w:val="Normal"/>
    <w:link w:val="FooterChar"/>
    <w:uiPriority w:val="99"/>
    <w:unhideWhenUsed/>
    <w:rsid w:val="006B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69"/>
  </w:style>
  <w:style w:type="paragraph" w:styleId="ListParagraph">
    <w:name w:val="List Paragraph"/>
    <w:basedOn w:val="Normal"/>
    <w:uiPriority w:val="34"/>
    <w:qFormat/>
    <w:rsid w:val="006B4E69"/>
    <w:pPr>
      <w:ind w:left="720"/>
      <w:contextualSpacing/>
    </w:pPr>
  </w:style>
  <w:style w:type="table" w:styleId="TableGrid">
    <w:name w:val="Table Grid"/>
    <w:basedOn w:val="TableNormal"/>
    <w:uiPriority w:val="39"/>
    <w:rsid w:val="00F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0A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172C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3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aimconsult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2018-10-17T03:01:00Z</cp:lastPrinted>
  <dcterms:created xsi:type="dcterms:W3CDTF">2018-07-24T02:59:00Z</dcterms:created>
  <dcterms:modified xsi:type="dcterms:W3CDTF">2018-10-17T03:01:00Z</dcterms:modified>
</cp:coreProperties>
</file>